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4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DOTACE TYPU A </w:t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51EC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1A3800">
        <w:rPr>
          <w:rFonts w:ascii="Calibri" w:hAnsi="Calibri"/>
          <w:b/>
          <w:bCs/>
          <w:sz w:val="21"/>
          <w:szCs w:val="21"/>
        </w:rPr>
      </w:r>
      <w:r w:rsidR="001A3800">
        <w:rPr>
          <w:rFonts w:ascii="Calibri" w:hAnsi="Calibri"/>
          <w:b/>
          <w:bCs/>
          <w:sz w:val="21"/>
          <w:szCs w:val="21"/>
        </w:rPr>
        <w:fldChar w:fldCharType="separate"/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0"/>
      <w:r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</w:t>
      </w:r>
      <w:r w:rsidRPr="00496D0C">
        <w:rPr>
          <w:rFonts w:ascii="Calibri" w:hAnsi="Calibri"/>
          <w:b/>
          <w:bCs/>
          <w:sz w:val="21"/>
          <w:szCs w:val="21"/>
        </w:rPr>
        <w:t>DOTACE TYPU B</w:t>
      </w:r>
      <w:r w:rsidR="001C0DDC" w:rsidRPr="00496D0C">
        <w:rPr>
          <w:rFonts w:ascii="Calibri" w:hAnsi="Calibri"/>
          <w:b/>
          <w:bCs/>
          <w:sz w:val="21"/>
          <w:szCs w:val="21"/>
        </w:rPr>
        <w:t xml:space="preserve"> </w:t>
      </w:r>
      <w:r w:rsidR="00E06746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E06746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1A3800">
        <w:rPr>
          <w:rFonts w:ascii="Calibri" w:hAnsi="Calibri"/>
          <w:b/>
          <w:bCs/>
          <w:sz w:val="21"/>
          <w:szCs w:val="21"/>
        </w:rPr>
      </w:r>
      <w:r w:rsidR="001A3800">
        <w:rPr>
          <w:rFonts w:ascii="Calibri" w:hAnsi="Calibri"/>
          <w:b/>
          <w:bCs/>
          <w:sz w:val="21"/>
          <w:szCs w:val="21"/>
        </w:rPr>
        <w:fldChar w:fldCharType="separate"/>
      </w:r>
      <w:r w:rsidR="00E06746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1"/>
      <w:r w:rsidR="003851EC"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</w:t>
      </w:r>
      <w:r w:rsidRPr="00496D0C">
        <w:rPr>
          <w:rFonts w:ascii="Calibri" w:hAnsi="Calibri"/>
          <w:b/>
          <w:bCs/>
          <w:sz w:val="21"/>
          <w:szCs w:val="21"/>
        </w:rPr>
        <w:t xml:space="preserve">DOTACE TYPU C </w:t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0732F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1A3800">
        <w:rPr>
          <w:rFonts w:ascii="Calibri" w:hAnsi="Calibri"/>
          <w:b/>
          <w:bCs/>
          <w:sz w:val="21"/>
          <w:szCs w:val="21"/>
        </w:rPr>
      </w:r>
      <w:r w:rsidR="001A3800">
        <w:rPr>
          <w:rFonts w:ascii="Calibri" w:hAnsi="Calibri"/>
          <w:b/>
          <w:bCs/>
          <w:sz w:val="21"/>
          <w:szCs w:val="21"/>
        </w:rPr>
        <w:fldChar w:fldCharType="separate"/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end"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DOTACE TYPU D </w:t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D0314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1A3800">
        <w:rPr>
          <w:rFonts w:ascii="Calibri" w:hAnsi="Calibri"/>
          <w:b/>
          <w:bCs/>
          <w:sz w:val="21"/>
          <w:szCs w:val="21"/>
        </w:rPr>
      </w:r>
      <w:r w:rsidR="001A3800">
        <w:rPr>
          <w:rFonts w:ascii="Calibri" w:hAnsi="Calibri"/>
          <w:b/>
          <w:bCs/>
          <w:sz w:val="21"/>
          <w:szCs w:val="21"/>
        </w:rPr>
        <w:fldChar w:fldCharType="separate"/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end"/>
      </w:r>
    </w:p>
    <w:p w:rsidR="001C0DDC" w:rsidRPr="00496D0C" w:rsidRDefault="003851EC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58"/>
      </w:tblGrid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>
        <w:trPr>
          <w:trHeight w:val="609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7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13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5.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DIČ :</w:t>
            </w:r>
            <w:proofErr w:type="gramEnd"/>
          </w:p>
        </w:tc>
      </w:tr>
      <w:tr w:rsidR="00E06746" w:rsidRPr="00496D0C">
        <w:trPr>
          <w:trHeight w:val="36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3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19122A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bookmarkStart w:id="2" w:name="_GoBack"/>
            <w:bookmarkEnd w:id="2"/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9. Z toho do </w:t>
            </w:r>
            <w:proofErr w:type="gramStart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18-ti</w:t>
            </w:r>
            <w:proofErr w:type="gramEnd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let:</w:t>
            </w:r>
          </w:p>
        </w:tc>
      </w:tr>
      <w:tr w:rsidR="007B4C20" w:rsidRPr="00496D0C">
        <w:trPr>
          <w:trHeight w:val="565"/>
        </w:trPr>
        <w:tc>
          <w:tcPr>
            <w:tcW w:w="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Přesný název projektu, 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>
        <w:trPr>
          <w:trHeight w:val="956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Základní idea a obsah projektu: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10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221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 (forma, rozpis činností a úkolů):</w:t>
            </w:r>
          </w:p>
        </w:tc>
      </w:tr>
      <w:tr w:rsidR="00E06746" w:rsidRPr="00496D0C">
        <w:trPr>
          <w:trHeight w:val="578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>
        <w:trPr>
          <w:trHeight w:val="37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27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ab/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>Položkový rozpis:</w:t>
            </w: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nákup materiálu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nájemné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propagace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osobní náklady (dohody)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doprava, cestovné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spoje (poštovné, telefony</w:t>
            </w:r>
            <w:r w:rsidRPr="00496D0C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333080" w:rsidRPr="00496D0C">
              <w:rPr>
                <w:rFonts w:ascii="Calibri" w:hAnsi="Calibri"/>
                <w:sz w:val="21"/>
                <w:szCs w:val="21"/>
              </w:rPr>
              <w:t>…)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ubytování, stravování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odvody, poplatky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ceny pro účastníky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výdaje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:rsidTr="005754C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:rsidTr="005754C1">
        <w:trPr>
          <w:trHeight w:val="285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  <w:t xml:space="preserve">                        Kč</w:t>
            </w:r>
          </w:p>
        </w:tc>
      </w:tr>
      <w:tr w:rsidR="004F400B" w:rsidRPr="00496D0C">
        <w:trPr>
          <w:trHeight w:val="37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NE</w:t>
            </w:r>
            <w:proofErr w:type="gramEnd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VI. Soupis příloh </w:t>
      </w:r>
    </w:p>
    <w:p w:rsidR="00A1124D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770689" w:rsidRPr="00496D0C" w:rsidRDefault="00770689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>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</w:t>
      </w:r>
      <w:proofErr w:type="gramEnd"/>
      <w:r w:rsidR="00EB0382" w:rsidRPr="00496D0C">
        <w:rPr>
          <w:rFonts w:ascii="Calibri" w:hAnsi="Calibri"/>
          <w:bCs/>
          <w:sz w:val="21"/>
          <w:szCs w:val="21"/>
        </w:rPr>
        <w:t xml:space="preserve">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00" w:rsidRDefault="001A3800">
      <w:r>
        <w:separator/>
      </w:r>
    </w:p>
  </w:endnote>
  <w:endnote w:type="continuationSeparator" w:id="0">
    <w:p w:rsidR="001A3800" w:rsidRDefault="001A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3F" w:rsidRDefault="00A81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3F" w:rsidRDefault="00A81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00" w:rsidRDefault="001A3800">
      <w:r>
        <w:separator/>
      </w:r>
    </w:p>
  </w:footnote>
  <w:footnote w:type="continuationSeparator" w:id="0">
    <w:p w:rsidR="001A3800" w:rsidRDefault="001A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3F" w:rsidRDefault="00A81C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201</w:t>
    </w:r>
    <w:r w:rsidR="00A81C3F">
      <w:rPr>
        <w:rFonts w:ascii="Calibri" w:hAnsi="Calibri"/>
        <w:b/>
        <w:bCs/>
        <w:color w:val="A6A6A6"/>
      </w:rPr>
      <w:t>9</w:t>
    </w:r>
  </w:p>
  <w:p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3F" w:rsidRDefault="00A81C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C"/>
    <w:rsid w:val="000E20DB"/>
    <w:rsid w:val="000F1F1C"/>
    <w:rsid w:val="00166EBB"/>
    <w:rsid w:val="0019122A"/>
    <w:rsid w:val="001A3800"/>
    <w:rsid w:val="001C0DDC"/>
    <w:rsid w:val="001D18CB"/>
    <w:rsid w:val="001F23C3"/>
    <w:rsid w:val="00211774"/>
    <w:rsid w:val="00227F05"/>
    <w:rsid w:val="003011BE"/>
    <w:rsid w:val="00322149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54C1"/>
    <w:rsid w:val="0059247A"/>
    <w:rsid w:val="005B2D08"/>
    <w:rsid w:val="005E665D"/>
    <w:rsid w:val="0069142E"/>
    <w:rsid w:val="00696C2E"/>
    <w:rsid w:val="006C69B3"/>
    <w:rsid w:val="006E5929"/>
    <w:rsid w:val="007058B6"/>
    <w:rsid w:val="007134BF"/>
    <w:rsid w:val="007150BF"/>
    <w:rsid w:val="00770689"/>
    <w:rsid w:val="007B4C20"/>
    <w:rsid w:val="00811894"/>
    <w:rsid w:val="00897913"/>
    <w:rsid w:val="008A1BF1"/>
    <w:rsid w:val="008E2300"/>
    <w:rsid w:val="009026FA"/>
    <w:rsid w:val="009136F6"/>
    <w:rsid w:val="009261F3"/>
    <w:rsid w:val="00931478"/>
    <w:rsid w:val="00944AB0"/>
    <w:rsid w:val="00980DB8"/>
    <w:rsid w:val="009D0314"/>
    <w:rsid w:val="009F4CFC"/>
    <w:rsid w:val="00A00405"/>
    <w:rsid w:val="00A0732F"/>
    <w:rsid w:val="00A1124D"/>
    <w:rsid w:val="00A81C3F"/>
    <w:rsid w:val="00B224DD"/>
    <w:rsid w:val="00B3434D"/>
    <w:rsid w:val="00B448AF"/>
    <w:rsid w:val="00B63647"/>
    <w:rsid w:val="00B66EB0"/>
    <w:rsid w:val="00B67BAC"/>
    <w:rsid w:val="00BB717A"/>
    <w:rsid w:val="00BD6BE3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B3E-FD1A-471D-A7A6-B5E02FE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Mgr. Miroslav Šafář</cp:lastModifiedBy>
  <cp:revision>3</cp:revision>
  <cp:lastPrinted>2012-10-24T10:23:00Z</cp:lastPrinted>
  <dcterms:created xsi:type="dcterms:W3CDTF">2018-11-25T18:45:00Z</dcterms:created>
  <dcterms:modified xsi:type="dcterms:W3CDTF">2018-12-18T11:58:00Z</dcterms:modified>
</cp:coreProperties>
</file>